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A04D" w14:textId="32C59230" w:rsidR="00A06B16" w:rsidRPr="00351511" w:rsidRDefault="00693F12" w:rsidP="00693F1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51511">
        <w:rPr>
          <w:rFonts w:ascii="Times New Roman" w:hAnsi="Times New Roman" w:cs="Times New Roman"/>
          <w:b/>
          <w:bCs/>
          <w:sz w:val="30"/>
          <w:szCs w:val="30"/>
        </w:rPr>
        <w:t>THÔNG TIN DOANH NGHIỆP</w:t>
      </w:r>
    </w:p>
    <w:p w14:paraId="60860F95" w14:textId="77777777" w:rsidR="00B2189B" w:rsidRDefault="00B2189B" w:rsidP="00693F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2867" w:type="dxa"/>
        <w:tblLook w:val="04A0" w:firstRow="1" w:lastRow="0" w:firstColumn="1" w:lastColumn="0" w:noHBand="0" w:noVBand="1"/>
      </w:tblPr>
      <w:tblGrid>
        <w:gridCol w:w="4346"/>
        <w:gridCol w:w="8521"/>
      </w:tblGrid>
      <w:tr w:rsidR="00B2189B" w:rsidRPr="00B2189B" w14:paraId="3F94215D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66BDF4F2" w14:textId="4C785D85" w:rsidR="00B2189B" w:rsidRPr="002C653F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8521" w:type="dxa"/>
            <w:vAlign w:val="center"/>
          </w:tcPr>
          <w:p w14:paraId="206AE306" w14:textId="36537128" w:rsidR="00B2189B" w:rsidRPr="00934207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4207">
              <w:rPr>
                <w:rFonts w:ascii="Times New Roman" w:hAnsi="Times New Roman" w:cs="Times New Roman"/>
                <w:b/>
                <w:bCs/>
                <w:spacing w:val="-2"/>
                <w:sz w:val="26"/>
                <w:szCs w:val="26"/>
                <w:shd w:val="clear" w:color="auto" w:fill="FFFFFF"/>
              </w:rPr>
              <w:t>CÔNG TY TNHH GẠCH HIẾU KHANG</w:t>
            </w:r>
          </w:p>
        </w:tc>
      </w:tr>
      <w:tr w:rsidR="00B2189B" w:rsidRPr="00B2189B" w14:paraId="3B06AC19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30D0D1DD" w14:textId="1E826243" w:rsidR="00B2189B" w:rsidRPr="002C653F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Địa chỉ</w:t>
            </w:r>
          </w:p>
        </w:tc>
        <w:tc>
          <w:tcPr>
            <w:tcW w:w="8521" w:type="dxa"/>
            <w:vAlign w:val="center"/>
          </w:tcPr>
          <w:p w14:paraId="560FE666" w14:textId="615789F7" w:rsidR="00B2189B" w:rsidRPr="00934207" w:rsidRDefault="00EC74CA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74CA">
              <w:rPr>
                <w:rFonts w:ascii="Times New Roman" w:hAnsi="Times New Roman" w:cs="Times New Roman"/>
                <w:spacing w:val="-2"/>
                <w:sz w:val="26"/>
                <w:szCs w:val="26"/>
                <w:shd w:val="clear" w:color="auto" w:fill="FFFFFF"/>
              </w:rPr>
              <w:t>Số 36 đường Nguyễn Tuân, Phường Thanh Xuân, TP Hà Nội, Việt Nam</w:t>
            </w:r>
          </w:p>
        </w:tc>
      </w:tr>
      <w:tr w:rsidR="00B2189B" w:rsidRPr="00B2189B" w14:paraId="6D2C8B18" w14:textId="77777777" w:rsidTr="00025BE1">
        <w:trPr>
          <w:trHeight w:val="612"/>
        </w:trPr>
        <w:tc>
          <w:tcPr>
            <w:tcW w:w="4346" w:type="dxa"/>
            <w:vAlign w:val="center"/>
          </w:tcPr>
          <w:p w14:paraId="0A051B25" w14:textId="1679E8DB" w:rsidR="00B2189B" w:rsidRPr="002C653F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Mã số thuế</w:t>
            </w:r>
          </w:p>
        </w:tc>
        <w:tc>
          <w:tcPr>
            <w:tcW w:w="8521" w:type="dxa"/>
            <w:vAlign w:val="center"/>
          </w:tcPr>
          <w:p w14:paraId="00EF08AD" w14:textId="2B5F3ED0" w:rsidR="00B2189B" w:rsidRPr="00934207" w:rsidRDefault="00B2189B" w:rsidP="00B2189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4207">
              <w:rPr>
                <w:rFonts w:ascii="Times New Roman" w:hAnsi="Times New Roman" w:cs="Times New Roman"/>
                <w:b/>
                <w:bCs/>
                <w:spacing w:val="-2"/>
                <w:sz w:val="26"/>
                <w:szCs w:val="26"/>
                <w:shd w:val="clear" w:color="auto" w:fill="FFFFFF"/>
              </w:rPr>
              <w:t>0107846821</w:t>
            </w:r>
          </w:p>
        </w:tc>
      </w:tr>
      <w:tr w:rsidR="00B2189B" w:rsidRPr="00B2189B" w14:paraId="7EBAE0AD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60E1050A" w14:textId="17B8D448" w:rsidR="00B2189B" w:rsidRPr="002C653F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Giám đốc</w:t>
            </w:r>
          </w:p>
        </w:tc>
        <w:tc>
          <w:tcPr>
            <w:tcW w:w="8521" w:type="dxa"/>
            <w:vAlign w:val="center"/>
          </w:tcPr>
          <w:p w14:paraId="338B369C" w14:textId="4018AA75" w:rsidR="00B2189B" w:rsidRPr="001A1989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4" w:tooltip="tra cứu mã số thuế công ty có giám đốc ĐẶNG TRỌNG HIẾU " w:history="1">
              <w:r w:rsidRPr="00EC74CA">
                <w:rPr>
                  <w:rStyle w:val="Hyperlink"/>
                  <w:rFonts w:ascii="Times New Roman" w:hAnsi="Times New Roman" w:cs="Times New Roman"/>
                  <w:color w:val="auto"/>
                  <w:spacing w:val="-2"/>
                  <w:sz w:val="26"/>
                  <w:szCs w:val="26"/>
                  <w:u w:val="none"/>
                  <w:shd w:val="clear" w:color="auto" w:fill="FFFFFF"/>
                </w:rPr>
                <w:t>Đ</w:t>
              </w:r>
              <w:r w:rsidR="001A1989" w:rsidRPr="00EC74CA">
                <w:rPr>
                  <w:rStyle w:val="Hyperlink"/>
                  <w:rFonts w:ascii="Times New Roman" w:hAnsi="Times New Roman" w:cs="Times New Roman"/>
                  <w:color w:val="auto"/>
                  <w:spacing w:val="-2"/>
                  <w:sz w:val="26"/>
                  <w:szCs w:val="26"/>
                  <w:u w:val="none"/>
                  <w:shd w:val="clear" w:color="auto" w:fill="FFFFFF"/>
                </w:rPr>
                <w:t>ặng</w:t>
              </w:r>
            </w:hyperlink>
            <w:r w:rsidR="001A1989" w:rsidRPr="00EC74CA">
              <w:rPr>
                <w:rFonts w:ascii="Times New Roman" w:hAnsi="Times New Roman" w:cs="Times New Roman"/>
                <w:sz w:val="26"/>
                <w:szCs w:val="26"/>
              </w:rPr>
              <w:t xml:space="preserve"> Trọng Hiếu</w:t>
            </w:r>
          </w:p>
        </w:tc>
      </w:tr>
      <w:tr w:rsidR="00B2189B" w:rsidRPr="00B2189B" w14:paraId="4873D421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624A3D2A" w14:textId="59555572" w:rsidR="00B2189B" w:rsidRPr="002C653F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Ngày bắt đầu hạch toán</w:t>
            </w:r>
          </w:p>
        </w:tc>
        <w:tc>
          <w:tcPr>
            <w:tcW w:w="8521" w:type="dxa"/>
            <w:vAlign w:val="center"/>
          </w:tcPr>
          <w:p w14:paraId="551958E3" w14:textId="054374AC" w:rsidR="00B2189B" w:rsidRPr="000603A4" w:rsidRDefault="000603A4" w:rsidP="00B2189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01/</w:t>
            </w:r>
            <w:r w:rsidR="00EC74C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10/2025</w:t>
            </w:r>
          </w:p>
        </w:tc>
      </w:tr>
      <w:tr w:rsidR="00B2189B" w:rsidRPr="00B2189B" w14:paraId="2A82453F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1E9DE3C3" w14:textId="121820E2" w:rsidR="00B2189B" w:rsidRPr="002C653F" w:rsidRDefault="001A1989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Chế độ kế toán</w:t>
            </w:r>
          </w:p>
        </w:tc>
        <w:tc>
          <w:tcPr>
            <w:tcW w:w="8521" w:type="dxa"/>
            <w:vAlign w:val="center"/>
          </w:tcPr>
          <w:p w14:paraId="2A37674A" w14:textId="28401D9A" w:rsidR="00B2189B" w:rsidRPr="002C653F" w:rsidRDefault="00B2189B" w:rsidP="00B21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Thông tư 133/2016/TT-BTC</w:t>
            </w:r>
          </w:p>
        </w:tc>
      </w:tr>
      <w:tr w:rsidR="003B34C7" w:rsidRPr="00B2189B" w14:paraId="32543C11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3D2A73FE" w14:textId="6502FEC4" w:rsidR="003B34C7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Đồng tiền hạch toán</w:t>
            </w:r>
          </w:p>
        </w:tc>
        <w:tc>
          <w:tcPr>
            <w:tcW w:w="8521" w:type="dxa"/>
            <w:vAlign w:val="center"/>
          </w:tcPr>
          <w:p w14:paraId="20B09BC3" w14:textId="3EF49A2B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VNĐ</w:t>
            </w:r>
          </w:p>
        </w:tc>
      </w:tr>
      <w:tr w:rsidR="003B34C7" w:rsidRPr="00B2189B" w14:paraId="6A6E9162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62A740AD" w14:textId="621C424B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Phươ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g pháp tính kho</w:t>
            </w:r>
          </w:p>
        </w:tc>
        <w:tc>
          <w:tcPr>
            <w:tcW w:w="8521" w:type="dxa"/>
            <w:vAlign w:val="center"/>
          </w:tcPr>
          <w:p w14:paraId="45690EEE" w14:textId="23F5643C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Bình quân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cuối kỳ</w:t>
            </w:r>
          </w:p>
        </w:tc>
      </w:tr>
      <w:tr w:rsidR="003B34C7" w:rsidRPr="00B2189B" w14:paraId="13E01EFA" w14:textId="77777777" w:rsidTr="00025BE1">
        <w:trPr>
          <w:trHeight w:val="612"/>
        </w:trPr>
        <w:tc>
          <w:tcPr>
            <w:tcW w:w="4346" w:type="dxa"/>
            <w:vAlign w:val="center"/>
          </w:tcPr>
          <w:p w14:paraId="2ECC3D09" w14:textId="61E8C223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Phương pháp tính thuế GTGT</w:t>
            </w:r>
          </w:p>
        </w:tc>
        <w:tc>
          <w:tcPr>
            <w:tcW w:w="8521" w:type="dxa"/>
            <w:vAlign w:val="center"/>
          </w:tcPr>
          <w:p w14:paraId="6C4E5357" w14:textId="32CB04B3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pháp khấu trừ</w:t>
            </w:r>
          </w:p>
        </w:tc>
      </w:tr>
      <w:tr w:rsidR="003B34C7" w:rsidRPr="00B2189B" w14:paraId="2FDBB077" w14:textId="77777777" w:rsidTr="00025BE1">
        <w:trPr>
          <w:trHeight w:val="591"/>
        </w:trPr>
        <w:tc>
          <w:tcPr>
            <w:tcW w:w="4346" w:type="dxa"/>
            <w:vAlign w:val="center"/>
          </w:tcPr>
          <w:p w14:paraId="18F75964" w14:textId="3662CAF4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Phương pháp tính giá thành</w:t>
            </w:r>
          </w:p>
        </w:tc>
        <w:tc>
          <w:tcPr>
            <w:tcW w:w="8521" w:type="dxa"/>
            <w:vAlign w:val="center"/>
          </w:tcPr>
          <w:p w14:paraId="642D106A" w14:textId="78647A89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Giản đơn</w:t>
            </w:r>
          </w:p>
        </w:tc>
      </w:tr>
      <w:tr w:rsidR="003B34C7" w:rsidRPr="00B2189B" w14:paraId="34B6384E" w14:textId="77777777" w:rsidTr="003B34C7">
        <w:trPr>
          <w:trHeight w:val="836"/>
        </w:trPr>
        <w:tc>
          <w:tcPr>
            <w:tcW w:w="4346" w:type="dxa"/>
            <w:vAlign w:val="center"/>
          </w:tcPr>
          <w:p w14:paraId="5A268312" w14:textId="2D1D45D9" w:rsidR="003B34C7" w:rsidRPr="002C653F" w:rsidRDefault="003B34C7" w:rsidP="003B34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 xml:space="preserve">Phương pháp trích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khấu hao </w:t>
            </w:r>
            <w:r w:rsidRPr="002C653F">
              <w:rPr>
                <w:rFonts w:ascii="Times New Roman" w:hAnsi="Times New Roman" w:cs="Times New Roman"/>
                <w:sz w:val="26"/>
                <w:szCs w:val="26"/>
              </w:rPr>
              <w:t>TSCĐ</w:t>
            </w:r>
          </w:p>
        </w:tc>
        <w:tc>
          <w:tcPr>
            <w:tcW w:w="8521" w:type="dxa"/>
            <w:vAlign w:val="center"/>
          </w:tcPr>
          <w:p w14:paraId="127F3238" w14:textId="50F38BC8" w:rsidR="003B34C7" w:rsidRPr="00422099" w:rsidRDefault="003B34C7" w:rsidP="00422099">
            <w:pPr>
              <w:tabs>
                <w:tab w:val="left" w:leader="dot" w:pos="9600"/>
              </w:tabs>
              <w:spacing w:before="240" w:after="24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</w:t>
            </w:r>
            <w:r w:rsidRPr="002A1832">
              <w:rPr>
                <w:rFonts w:ascii="Times New Roman" w:hAnsi="Times New Roman"/>
                <w:sz w:val="26"/>
                <w:szCs w:val="26"/>
              </w:rPr>
              <w:t>hương pháp khấu hao đường thẳng</w:t>
            </w:r>
          </w:p>
        </w:tc>
      </w:tr>
    </w:tbl>
    <w:p w14:paraId="56915E17" w14:textId="77777777" w:rsidR="00B2189B" w:rsidRPr="00693F12" w:rsidRDefault="00B2189B" w:rsidP="00693F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34E728" w14:textId="26B30A8D" w:rsidR="00693F12" w:rsidRDefault="00693F12">
      <w:pPr>
        <w:rPr>
          <w:rFonts w:ascii="Times New Roman" w:hAnsi="Times New Roman" w:cs="Times New Roman"/>
          <w:sz w:val="28"/>
          <w:szCs w:val="28"/>
        </w:rPr>
      </w:pPr>
    </w:p>
    <w:sectPr w:rsidR="00693F12" w:rsidSect="00B2189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F12"/>
    <w:rsid w:val="00025BE1"/>
    <w:rsid w:val="000603A4"/>
    <w:rsid w:val="001A1989"/>
    <w:rsid w:val="001B7CCA"/>
    <w:rsid w:val="002C653F"/>
    <w:rsid w:val="00351511"/>
    <w:rsid w:val="00395B7A"/>
    <w:rsid w:val="003B34C7"/>
    <w:rsid w:val="00422099"/>
    <w:rsid w:val="00546A23"/>
    <w:rsid w:val="00693F12"/>
    <w:rsid w:val="00934207"/>
    <w:rsid w:val="00A06B16"/>
    <w:rsid w:val="00AD0D89"/>
    <w:rsid w:val="00B2189B"/>
    <w:rsid w:val="00B55206"/>
    <w:rsid w:val="00BE6455"/>
    <w:rsid w:val="00EB7BA9"/>
    <w:rsid w:val="00EC74CA"/>
    <w:rsid w:val="00ED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7B088B"/>
  <w15:docId w15:val="{ABF6B00A-743D-401E-B255-75899851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218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sothue.com/Search/?q=%C4%90%E1%BA%B6NG+TR%E1%BB%8CNG+HI%E1%BA%BEU+&amp;type=legalNa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cp:lastPrinted>2022-12-01T10:23:00Z</cp:lastPrinted>
  <dcterms:created xsi:type="dcterms:W3CDTF">2022-06-30T01:27:00Z</dcterms:created>
  <dcterms:modified xsi:type="dcterms:W3CDTF">2025-12-08T01:24:00Z</dcterms:modified>
</cp:coreProperties>
</file>